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0D8F" w14:textId="4748E007" w:rsidR="00AA32BF" w:rsidRDefault="00AA32BF" w:rsidP="00AA32BF">
      <w:pPr>
        <w:rPr>
          <w:rtl/>
        </w:rPr>
      </w:pPr>
      <w:bookmarkStart w:id="0" w:name="_GoBack"/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مغفولِ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حجاب</w:t>
      </w:r>
    </w:p>
    <w:p w14:paraId="7089FF10" w14:textId="6A973E96" w:rsidR="00AA32BF" w:rsidRDefault="00AA32BF" w:rsidP="00AA32BF">
      <w:pPr>
        <w:rPr>
          <w:rtl/>
        </w:rPr>
      </w:pPr>
      <w:r>
        <w:rPr>
          <w:rFonts w:hint="cs"/>
          <w:rtl/>
        </w:rPr>
        <w:t>مهدی</w:t>
      </w:r>
      <w:r>
        <w:rPr>
          <w:rtl/>
        </w:rPr>
        <w:t xml:space="preserve">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14:paraId="3526CA11" w14:textId="77777777" w:rsidR="00AA32BF" w:rsidRDefault="00AA32BF" w:rsidP="00AA32BF">
      <w:pPr>
        <w:rPr>
          <w:rtl/>
        </w:rPr>
      </w:pPr>
      <w:r>
        <w:rPr>
          <w:rtl/>
          <w:lang w:bidi="fa-IR"/>
        </w:rPr>
        <w:t xml:space="preserve">۱. </w:t>
      </w:r>
      <w:r>
        <w:rPr>
          <w:rtl/>
        </w:rPr>
        <w:t>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</w:t>
      </w:r>
      <w:r>
        <w:rPr>
          <w:rtl/>
          <w:lang w:bidi="fa-IR"/>
        </w:rPr>
        <w:t>۵</w:t>
      </w:r>
      <w:r>
        <w:rPr>
          <w:rtl/>
        </w:rPr>
        <w:t xml:space="preserve"> آذر </w:t>
      </w:r>
      <w:r>
        <w:rPr>
          <w:rtl/>
          <w:lang w:bidi="fa-IR"/>
        </w:rPr>
        <w:t>۱۳۵۸</w:t>
      </w:r>
      <w:r>
        <w:rPr>
          <w:rtl/>
        </w:rPr>
        <w:t>، خبرنگار خارج</w:t>
      </w:r>
      <w:r>
        <w:rPr>
          <w:rFonts w:hint="cs"/>
          <w:rtl/>
        </w:rPr>
        <w:t>ی</w:t>
      </w:r>
      <w:r>
        <w:rPr>
          <w:rtl/>
        </w:rPr>
        <w:t xml:space="preserve"> به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نوفل‌شاتو شما وعده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نه‌تنها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بلکه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تظاهرات جمع</w:t>
      </w:r>
      <w:r>
        <w:rPr>
          <w:rFonts w:hint="cs"/>
          <w:rtl/>
        </w:rPr>
        <w:t>ی</w:t>
      </w:r>
      <w:r>
        <w:rPr>
          <w:rtl/>
        </w:rPr>
        <w:t xml:space="preserve"> از زنان که حجاب را قبول نداشتند مخالفت شد. </w:t>
      </w: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14:paraId="2C22BAD4" w14:textId="77777777" w:rsidR="00AA32BF" w:rsidRDefault="00AA32BF" w:rsidP="00AA32BF">
      <w:pPr>
        <w:rPr>
          <w:rtl/>
        </w:rPr>
      </w:pPr>
      <w:r>
        <w:rPr>
          <w:rFonts w:hint="eastAsia"/>
          <w:rtl/>
        </w:rPr>
        <w:t>«زن‌ها</w:t>
      </w:r>
      <w:r>
        <w:rPr>
          <w:rFonts w:hint="cs"/>
          <w:rtl/>
        </w:rPr>
        <w:t>یی</w:t>
      </w:r>
      <w:r>
        <w:rPr>
          <w:rtl/>
        </w:rPr>
        <w:t xml:space="preserve"> که تظاهر کرده‌اند همان زن‌ها</w:t>
      </w:r>
      <w:r>
        <w:rPr>
          <w:rFonts w:hint="cs"/>
          <w:rtl/>
        </w:rPr>
        <w:t>یی</w:t>
      </w:r>
      <w:r>
        <w:rPr>
          <w:rtl/>
        </w:rPr>
        <w:t xml:space="preserve"> بودند که از تتم</w:t>
      </w:r>
      <w:r>
        <w:rPr>
          <w:rFonts w:hint="cs"/>
          <w:rtl/>
        </w:rPr>
        <w:t>ۀ</w:t>
      </w:r>
      <w:r>
        <w:rPr>
          <w:rtl/>
        </w:rPr>
        <w:t xml:space="preserve"> آن مسائل [فرهنگ</w:t>
      </w:r>
      <w:r>
        <w:rPr>
          <w:rFonts w:hint="cs"/>
          <w:rtl/>
        </w:rPr>
        <w:t>یِ</w:t>
      </w:r>
      <w:r>
        <w:rPr>
          <w:rtl/>
        </w:rPr>
        <w:t xml:space="preserve"> به وجود آمده در حکومت پهلو</w:t>
      </w:r>
      <w:r>
        <w:rPr>
          <w:rFonts w:hint="cs"/>
          <w:rtl/>
        </w:rPr>
        <w:t>ی</w:t>
      </w:r>
      <w:r>
        <w:rPr>
          <w:rtl/>
        </w:rPr>
        <w:t>] بودند؛ آنها</w:t>
      </w:r>
      <w:r>
        <w:rPr>
          <w:rFonts w:hint="cs"/>
          <w:rtl/>
        </w:rPr>
        <w:t>یی</w:t>
      </w:r>
      <w:r>
        <w:rPr>
          <w:rtl/>
        </w:rPr>
        <w:t xml:space="preserve"> بودند که شاه آنها را به عنوان آزاد زنان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آورده بود و آنها را به تباه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آنها هم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که آن تباه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آن آزاد</w:t>
      </w:r>
      <w:r>
        <w:rPr>
          <w:rFonts w:hint="cs"/>
          <w:rtl/>
        </w:rPr>
        <w:t>ی‌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-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که با جوانها آزاد باشند که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بکنند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با تباه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هم‌آغوش باشند،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برخلاف عفت بکنند </w:t>
      </w:r>
      <w:r>
        <w:rPr>
          <w:rFonts w:ascii="Arial" w:hAnsi="Arial" w:cs="Arial" w:hint="cs"/>
          <w:rtl/>
        </w:rPr>
        <w:t>–</w:t>
      </w:r>
      <w:r>
        <w:rPr>
          <w:rtl/>
        </w:rPr>
        <w:t xml:space="preserve"> [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اسلام با کارها</w:t>
      </w:r>
      <w:r>
        <w:rPr>
          <w:rFonts w:hint="cs"/>
          <w:rtl/>
        </w:rPr>
        <w:t>ی</w:t>
      </w:r>
      <w:r>
        <w:rPr>
          <w:rtl/>
        </w:rPr>
        <w:t xml:space="preserve"> خلاف عفت، با کارها</w:t>
      </w:r>
      <w:r>
        <w:rPr>
          <w:rFonts w:hint="cs"/>
          <w:rtl/>
        </w:rPr>
        <w:t>یی</w:t>
      </w:r>
      <w:r>
        <w:rPr>
          <w:rtl/>
        </w:rPr>
        <w:t xml:space="preserve"> که مملکت را به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ملّت را به عقب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[تظاهرات کردند]. آنها بودند که آمدند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با آن صورت‌ها</w:t>
      </w:r>
      <w:r>
        <w:rPr>
          <w:rFonts w:hint="cs"/>
          <w:rtl/>
        </w:rPr>
        <w:t>یی</w:t>
      </w:r>
      <w:r>
        <w:rPr>
          <w:rtl/>
        </w:rPr>
        <w:t xml:space="preserve"> که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تظاهر کردند. و الّا جلو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هرگز گرفته نشده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مردم آزادند؛ الّا آنجا</w:t>
      </w:r>
      <w:r>
        <w:rPr>
          <w:rFonts w:hint="cs"/>
          <w:rtl/>
        </w:rPr>
        <w:t>یی</w:t>
      </w:r>
      <w:r>
        <w:rPr>
          <w:rtl/>
        </w:rPr>
        <w:t xml:space="preserve"> که بخواهند تباه</w:t>
      </w:r>
      <w:r>
        <w:rPr>
          <w:rFonts w:hint="cs"/>
          <w:rtl/>
        </w:rPr>
        <w:t>ی</w:t>
      </w:r>
      <w:r>
        <w:rPr>
          <w:rtl/>
        </w:rPr>
        <w:t xml:space="preserve"> بکنند و بخواهند ملّت را به عقب بر</w:t>
      </w:r>
      <w:r>
        <w:rPr>
          <w:rFonts w:hint="eastAsia"/>
          <w:rtl/>
        </w:rPr>
        <w:t>انند</w:t>
      </w:r>
      <w:r>
        <w:rPr>
          <w:rtl/>
        </w:rPr>
        <w:t>.»(صح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امام، ج</w:t>
      </w:r>
      <w:r>
        <w:rPr>
          <w:rtl/>
          <w:lang w:bidi="fa-IR"/>
        </w:rPr>
        <w:t>۱۱</w:t>
      </w:r>
      <w:r>
        <w:rPr>
          <w:rtl/>
        </w:rPr>
        <w:t>، ص</w:t>
      </w:r>
      <w:r>
        <w:rPr>
          <w:rtl/>
          <w:lang w:bidi="fa-IR"/>
        </w:rPr>
        <w:t>۱۳۱</w:t>
      </w:r>
      <w:r>
        <w:rPr>
          <w:rtl/>
        </w:rPr>
        <w:t xml:space="preserve">، </w:t>
      </w:r>
      <w:r>
        <w:rPr>
          <w:rtl/>
          <w:lang w:bidi="fa-IR"/>
        </w:rPr>
        <w:t>۵</w:t>
      </w:r>
      <w:r>
        <w:rPr>
          <w:rtl/>
        </w:rPr>
        <w:t xml:space="preserve"> آذر </w:t>
      </w:r>
      <w:r>
        <w:rPr>
          <w:rtl/>
          <w:lang w:bidi="fa-IR"/>
        </w:rPr>
        <w:t>۱۳۵۸).</w:t>
      </w:r>
    </w:p>
    <w:p w14:paraId="2961BF42" w14:textId="77777777" w:rsidR="00AA32BF" w:rsidRPr="00AA32BF" w:rsidRDefault="00AA32BF" w:rsidP="00AA32BF">
      <w:pPr>
        <w:rPr>
          <w:b/>
          <w:bCs/>
          <w:rtl/>
        </w:rPr>
      </w:pPr>
      <w:r w:rsidRPr="00AA32BF">
        <w:rPr>
          <w:b/>
          <w:bCs/>
          <w:rtl/>
          <w:lang w:bidi="fa-IR"/>
        </w:rPr>
        <w:t xml:space="preserve">۲. </w:t>
      </w:r>
      <w:r w:rsidRPr="00AA32BF">
        <w:rPr>
          <w:b/>
          <w:bCs/>
          <w:rtl/>
        </w:rPr>
        <w:t>در ا</w:t>
      </w:r>
      <w:r w:rsidRPr="00AA32BF">
        <w:rPr>
          <w:rFonts w:hint="cs"/>
          <w:b/>
          <w:bCs/>
          <w:rtl/>
        </w:rPr>
        <w:t>ی</w:t>
      </w:r>
      <w:r w:rsidRPr="00AA32BF">
        <w:rPr>
          <w:rFonts w:hint="eastAsia"/>
          <w:b/>
          <w:bCs/>
          <w:rtl/>
        </w:rPr>
        <w:t>ن</w:t>
      </w:r>
      <w:r w:rsidRPr="00AA32BF">
        <w:rPr>
          <w:b/>
          <w:bCs/>
          <w:rtl/>
        </w:rPr>
        <w:t xml:space="preserve"> ب</w:t>
      </w:r>
      <w:r w:rsidRPr="00AA32BF">
        <w:rPr>
          <w:rFonts w:hint="cs"/>
          <w:b/>
          <w:bCs/>
          <w:rtl/>
        </w:rPr>
        <w:t>ی</w:t>
      </w:r>
      <w:r w:rsidRPr="00AA32BF">
        <w:rPr>
          <w:rFonts w:hint="eastAsia"/>
          <w:b/>
          <w:bCs/>
          <w:rtl/>
        </w:rPr>
        <w:t>ان،</w:t>
      </w:r>
      <w:r w:rsidRPr="00AA32BF">
        <w:rPr>
          <w:b/>
          <w:bCs/>
          <w:rtl/>
        </w:rPr>
        <w:t xml:space="preserve"> امام خم</w:t>
      </w:r>
      <w:r w:rsidRPr="00AA32BF">
        <w:rPr>
          <w:rFonts w:hint="cs"/>
          <w:b/>
          <w:bCs/>
          <w:rtl/>
        </w:rPr>
        <w:t>ی</w:t>
      </w:r>
      <w:r w:rsidRPr="00AA32BF">
        <w:rPr>
          <w:rFonts w:hint="eastAsia"/>
          <w:b/>
          <w:bCs/>
          <w:rtl/>
        </w:rPr>
        <w:t>ن</w:t>
      </w:r>
      <w:r w:rsidRPr="00AA32BF">
        <w:rPr>
          <w:rFonts w:hint="cs"/>
          <w:b/>
          <w:bCs/>
          <w:rtl/>
        </w:rPr>
        <w:t>ی</w:t>
      </w:r>
      <w:r w:rsidRPr="00AA32BF">
        <w:rPr>
          <w:b/>
          <w:bCs/>
          <w:rtl/>
        </w:rPr>
        <w:t xml:space="preserve"> معتقد است که:</w:t>
      </w:r>
    </w:p>
    <w:p w14:paraId="25F31FFE" w14:textId="77777777" w:rsidR="00AA32BF" w:rsidRDefault="00AA32BF" w:rsidP="00AA32BF">
      <w:pPr>
        <w:rPr>
          <w:rtl/>
        </w:rPr>
      </w:pPr>
      <w:r>
        <w:rPr>
          <w:rtl/>
        </w:rPr>
        <w:t>[الف]. زنانِ خواهانِ 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تباه‌شد</w:t>
      </w:r>
      <w:r>
        <w:rPr>
          <w:rFonts w:hint="cs"/>
          <w:rtl/>
        </w:rPr>
        <w:t>ۀ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فرهنگ</w:t>
      </w:r>
      <w:r>
        <w:rPr>
          <w:rFonts w:hint="cs"/>
          <w:rtl/>
        </w:rPr>
        <w:t>یِ</w:t>
      </w:r>
      <w:r>
        <w:rPr>
          <w:rtl/>
        </w:rPr>
        <w:t xml:space="preserve"> دور</w:t>
      </w:r>
      <w:r>
        <w:rPr>
          <w:rFonts w:hint="cs"/>
          <w:rtl/>
        </w:rPr>
        <w:t>ۀ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هستند که در دور</w:t>
      </w:r>
      <w:r>
        <w:rPr>
          <w:rFonts w:hint="cs"/>
          <w:rtl/>
        </w:rPr>
        <w:t>ۀ</w:t>
      </w:r>
      <w:r>
        <w:rPr>
          <w:rtl/>
        </w:rPr>
        <w:t xml:space="preserve"> قبل، «آزاد زنان»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در جامع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«ر</w:t>
      </w:r>
      <w:r>
        <w:rPr>
          <w:rFonts w:hint="cs"/>
          <w:rtl/>
        </w:rPr>
        <w:t>ی</w:t>
      </w:r>
      <w:r>
        <w:rPr>
          <w:rFonts w:hint="eastAsia"/>
          <w:rtl/>
        </w:rPr>
        <w:t>شه»</w:t>
      </w:r>
      <w:r>
        <w:rPr>
          <w:rtl/>
        </w:rPr>
        <w:t xml:space="preserve"> ندارند و از لحاظ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و «بوم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حکومت پهلو</w:t>
      </w:r>
      <w:r>
        <w:rPr>
          <w:rFonts w:hint="cs"/>
          <w:rtl/>
        </w:rPr>
        <w:t>ی</w:t>
      </w:r>
      <w:r>
        <w:rPr>
          <w:rtl/>
        </w:rPr>
        <w:t xml:space="preserve"> به صورت ساختگ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eastAsia"/>
          <w:rtl/>
        </w:rPr>
        <w:t>نها</w:t>
      </w:r>
      <w:r>
        <w:rPr>
          <w:rtl/>
        </w:rPr>
        <w:t xml:space="preserve"> را پرورانده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«تتم</w:t>
      </w:r>
      <w:r>
        <w:rPr>
          <w:rFonts w:hint="cs"/>
          <w:rtl/>
        </w:rPr>
        <w:t>ۀ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شومِ دور</w:t>
      </w:r>
      <w:r>
        <w:rPr>
          <w:rFonts w:hint="cs"/>
          <w:rtl/>
        </w:rPr>
        <w:t>ۀ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یِ</w:t>
      </w:r>
      <w:r>
        <w:rPr>
          <w:rtl/>
        </w:rPr>
        <w:t xml:space="preserve"> سپر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فرهنگ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ادامه بدهد؛ حال‌آن‌که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سر آمده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«انسان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متولّد شده است که تابع ارزش‌ها</w:t>
      </w:r>
      <w:r>
        <w:rPr>
          <w:rFonts w:hint="cs"/>
          <w:rtl/>
        </w:rPr>
        <w:t>ی</w:t>
      </w:r>
      <w:r>
        <w:rPr>
          <w:rtl/>
        </w:rPr>
        <w:t xml:space="preserve"> فرهن</w:t>
      </w:r>
      <w:r>
        <w:rPr>
          <w:rFonts w:hint="eastAsia"/>
          <w:rtl/>
        </w:rPr>
        <w:t>گ</w:t>
      </w:r>
      <w:r>
        <w:rPr>
          <w:rFonts w:hint="cs"/>
          <w:rtl/>
        </w:rPr>
        <w:t>یِ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14:paraId="7B1F2504" w14:textId="77777777" w:rsidR="00AA32BF" w:rsidRDefault="00AA32BF" w:rsidP="00AA32BF">
      <w:pPr>
        <w:rPr>
          <w:rtl/>
        </w:rPr>
      </w:pPr>
      <w:r>
        <w:rPr>
          <w:rtl/>
        </w:rPr>
        <w:t>[ب]. مسأل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نقط</w:t>
      </w:r>
      <w:r>
        <w:rPr>
          <w:rFonts w:hint="cs"/>
          <w:rtl/>
        </w:rPr>
        <w:t>ۀ</w:t>
      </w:r>
      <w:r>
        <w:rPr>
          <w:rtl/>
        </w:rPr>
        <w:t xml:space="preserve"> شروع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خواهان «رفتارها</w:t>
      </w:r>
      <w:r>
        <w:rPr>
          <w:rFonts w:hint="cs"/>
          <w:rtl/>
        </w:rPr>
        <w:t>ی</w:t>
      </w:r>
      <w:r>
        <w:rPr>
          <w:rtl/>
        </w:rPr>
        <w:t xml:space="preserve"> خلاف عفت» هستند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نسل جوان را در قالب «بست</w:t>
      </w:r>
      <w:r>
        <w:rPr>
          <w:rFonts w:hint="cs"/>
          <w:rtl/>
        </w:rPr>
        <w:t>ۀ</w:t>
      </w:r>
      <w:r>
        <w:rPr>
          <w:rtl/>
        </w:rPr>
        <w:t xml:space="preserve"> سبک زندگ</w:t>
      </w:r>
      <w:r>
        <w:rPr>
          <w:rFonts w:hint="cs"/>
          <w:rtl/>
        </w:rPr>
        <w:t>یِ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فاسد و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و هرزه کنند. </w:t>
      </w:r>
      <w:r>
        <w:rPr>
          <w:rtl/>
        </w:rPr>
        <w:lastRenderedPageBreak/>
        <w:t>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نمودها و تع</w:t>
      </w:r>
      <w:r>
        <w:rPr>
          <w:rFonts w:hint="cs"/>
          <w:rtl/>
        </w:rPr>
        <w:t>یّ</w:t>
      </w:r>
      <w:r>
        <w:rPr>
          <w:rFonts w:hint="eastAsia"/>
          <w:rtl/>
        </w:rPr>
        <w:t>ناتِ</w:t>
      </w:r>
      <w:r>
        <w:rPr>
          <w:rtl/>
        </w:rPr>
        <w:t xml:space="preserve"> سبک زندگ</w:t>
      </w:r>
      <w:r>
        <w:rPr>
          <w:rFonts w:hint="cs"/>
          <w:rtl/>
        </w:rPr>
        <w:t>ی</w:t>
      </w:r>
      <w:r>
        <w:rPr>
          <w:rtl/>
        </w:rPr>
        <w:t xml:space="preserve"> آنان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دلالت‌ها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به‌رسم</w:t>
      </w:r>
      <w:r>
        <w:rPr>
          <w:rFonts w:hint="cs"/>
          <w:rtl/>
        </w:rPr>
        <w:t>یّ</w:t>
      </w:r>
      <w:r>
        <w:rPr>
          <w:rFonts w:hint="eastAsia"/>
          <w:rtl/>
        </w:rPr>
        <w:t>ت‌شناختن‌شان،</w:t>
      </w:r>
      <w:r>
        <w:rPr>
          <w:rtl/>
        </w:rPr>
        <w:t xml:space="preserve"> زمام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ۀ</w:t>
      </w:r>
      <w:r>
        <w:rPr>
          <w:rtl/>
        </w:rPr>
        <w:t xml:space="preserve"> جامع</w:t>
      </w:r>
      <w:r>
        <w:rPr>
          <w:rFonts w:hint="cs"/>
          <w:rtl/>
        </w:rPr>
        <w:t>ۀ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منهدم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74DC112C" w14:textId="77777777" w:rsidR="00AA32BF" w:rsidRDefault="00AA32BF" w:rsidP="00AA32BF">
      <w:pPr>
        <w:rPr>
          <w:rtl/>
        </w:rPr>
      </w:pPr>
      <w:r>
        <w:rPr>
          <w:rtl/>
        </w:rPr>
        <w:t>[ج.]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تظاهرات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آنها اجاز</w:t>
      </w:r>
      <w:r>
        <w:rPr>
          <w:rFonts w:hint="cs"/>
          <w:rtl/>
        </w:rPr>
        <w:t>ۀ</w:t>
      </w:r>
      <w:r>
        <w:rPr>
          <w:rtl/>
        </w:rPr>
        <w:t xml:space="preserve"> «آزاد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نامشروع»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«منع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مقابل‌شان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اگر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آنها را در انجام خواسته‌ها</w:t>
      </w:r>
      <w:r>
        <w:rPr>
          <w:rFonts w:hint="cs"/>
          <w:rtl/>
        </w:rPr>
        <w:t>ی</w:t>
      </w:r>
      <w:r>
        <w:rPr>
          <w:rtl/>
        </w:rPr>
        <w:t xml:space="preserve"> نامشروع‌شان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«قواعد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بر عرص</w:t>
      </w:r>
      <w:r>
        <w:rPr>
          <w:rFonts w:hint="cs"/>
          <w:rtl/>
        </w:rPr>
        <w:t>ۀ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حاکم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الزام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آشفتند</w:t>
      </w:r>
      <w:r>
        <w:rPr>
          <w:rtl/>
        </w:rPr>
        <w:t>. پس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آنها ظلم شده باشد و آنها حقّ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بطلبند، بلکه مسأل</w:t>
      </w:r>
      <w:r>
        <w:rPr>
          <w:rFonts w:hint="cs"/>
          <w:rtl/>
        </w:rPr>
        <w:t>ۀ</w:t>
      </w:r>
      <w:r>
        <w:rPr>
          <w:rtl/>
        </w:rPr>
        <w:t xml:space="preserve"> آنها تداوم‌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ولنگار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</w:t>
      </w:r>
      <w:r>
        <w:rPr>
          <w:rFonts w:hint="cs"/>
          <w:rtl/>
        </w:rPr>
        <w:t>ی</w:t>
      </w:r>
      <w:r>
        <w:rPr>
          <w:rtl/>
        </w:rPr>
        <w:t xml:space="preserve"> در سبک زندگ</w:t>
      </w:r>
      <w:r>
        <w:rPr>
          <w:rFonts w:hint="cs"/>
          <w:rtl/>
        </w:rPr>
        <w:t>ی</w:t>
      </w:r>
      <w:r>
        <w:rPr>
          <w:rtl/>
        </w:rPr>
        <w:t xml:space="preserve"> است و «حسّاس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آنها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به صف‌‌آرا</w:t>
      </w:r>
      <w:r>
        <w:rPr>
          <w:rFonts w:hint="cs"/>
          <w:rtl/>
        </w:rPr>
        <w:t>یی</w:t>
      </w:r>
      <w:r>
        <w:rPr>
          <w:rtl/>
        </w:rPr>
        <w:t xml:space="preserve"> سوق </w:t>
      </w:r>
      <w:r>
        <w:rPr>
          <w:rFonts w:hint="eastAsia"/>
          <w:rtl/>
        </w:rPr>
        <w:t>داده</w:t>
      </w:r>
      <w:r>
        <w:rPr>
          <w:rtl/>
        </w:rPr>
        <w:t xml:space="preserve"> است.</w:t>
      </w:r>
    </w:p>
    <w:p w14:paraId="398BB59A" w14:textId="77777777" w:rsidR="00AA32BF" w:rsidRDefault="00AA32BF" w:rsidP="00AA32BF">
      <w:pPr>
        <w:rPr>
          <w:rtl/>
        </w:rPr>
      </w:pPr>
      <w:r>
        <w:rPr>
          <w:rtl/>
        </w:rPr>
        <w:t>[د].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زنان، مساو</w:t>
      </w:r>
      <w:r>
        <w:rPr>
          <w:rFonts w:hint="cs"/>
          <w:rtl/>
        </w:rPr>
        <w:t>ی</w:t>
      </w:r>
      <w:r>
        <w:rPr>
          <w:rtl/>
        </w:rPr>
        <w:t xml:space="preserve"> با «مردم»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«بخش عمد</w:t>
      </w:r>
      <w:r>
        <w:rPr>
          <w:rFonts w:hint="cs"/>
          <w:rtl/>
        </w:rPr>
        <w:t>ۀ</w:t>
      </w:r>
      <w:r>
        <w:rPr>
          <w:rtl/>
        </w:rPr>
        <w:t xml:space="preserve"> مردم»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لازم باشد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مقابل آنها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و چاره‌ا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اقلّ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هستند که صدا</w:t>
      </w:r>
      <w:r>
        <w:rPr>
          <w:rFonts w:hint="cs"/>
          <w:rtl/>
        </w:rPr>
        <w:t>ی‌</w:t>
      </w:r>
      <w:r>
        <w:rPr>
          <w:rtl/>
        </w:rPr>
        <w:t xml:space="preserve"> بلند دارند. حساب عموم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جداست،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آنها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خودشان را مردم نشان بدهند.</w:t>
      </w:r>
    </w:p>
    <w:p w14:paraId="3FC2AF16" w14:textId="77777777" w:rsidR="00AA32BF" w:rsidRDefault="00AA32BF" w:rsidP="00AA32BF">
      <w:pPr>
        <w:rPr>
          <w:rtl/>
        </w:rPr>
      </w:pPr>
      <w:r>
        <w:rPr>
          <w:rtl/>
        </w:rPr>
        <w:t>[هـ].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«دو برداشت متضاد از آزاد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برابر هم قرار گرفته‌اند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انسان را خواسته‌ها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نسب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</w:t>
      </w:r>
      <w:r>
        <w:rPr>
          <w:rtl/>
        </w:rPr>
        <w:t xml:space="preserve"> ارزش‌ها، تباه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رتباه</w:t>
      </w:r>
      <w:r>
        <w:rPr>
          <w:rFonts w:hint="cs"/>
          <w:rtl/>
        </w:rPr>
        <w:t>ی</w:t>
      </w:r>
      <w:r>
        <w:rPr>
          <w:rtl/>
        </w:rPr>
        <w:t xml:space="preserve"> معنا ندارند؛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انسان،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 مصالح معنو</w:t>
      </w:r>
      <w:r>
        <w:rPr>
          <w:rFonts w:hint="cs"/>
          <w:rtl/>
        </w:rPr>
        <w:t>ی</w:t>
      </w:r>
      <w:r>
        <w:rPr>
          <w:rtl/>
        </w:rPr>
        <w:t xml:space="preserve"> باشد.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نزاع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«خاستگاه معرفت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«سرچشم</w:t>
      </w:r>
      <w:r>
        <w:rPr>
          <w:rFonts w:hint="cs"/>
          <w:rtl/>
        </w:rPr>
        <w:t>ۀ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دارد و از دو نوع «فلسف</w:t>
      </w:r>
      <w:r>
        <w:rPr>
          <w:rFonts w:hint="cs"/>
          <w:rtl/>
        </w:rPr>
        <w:t>ۀ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از انسان دارند. پس تسل</w:t>
      </w:r>
      <w:r>
        <w:rPr>
          <w:rFonts w:hint="cs"/>
          <w:rtl/>
        </w:rPr>
        <w:t>ی</w:t>
      </w:r>
      <w:r>
        <w:rPr>
          <w:rFonts w:hint="eastAsia"/>
          <w:rtl/>
        </w:rPr>
        <w:t>م‌شدن</w:t>
      </w:r>
      <w:r>
        <w:rPr>
          <w:rtl/>
        </w:rPr>
        <w:t xml:space="preserve"> در برابر 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«روا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از آزاد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تمدّن</w:t>
      </w:r>
      <w:r>
        <w:rPr>
          <w:rFonts w:hint="cs"/>
          <w:rtl/>
        </w:rPr>
        <w:t>ی</w:t>
      </w:r>
      <w:r>
        <w:rPr>
          <w:rtl/>
        </w:rPr>
        <w:t xml:space="preserve"> و قدس</w:t>
      </w:r>
      <w:r>
        <w:rPr>
          <w:rFonts w:hint="cs"/>
          <w:rtl/>
        </w:rPr>
        <w:t>یِ</w:t>
      </w:r>
      <w:r>
        <w:rPr>
          <w:rtl/>
        </w:rPr>
        <w:t xml:space="preserve"> انقلاب، شکاف دارد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</w:t>
      </w:r>
      <w:r>
        <w:rPr>
          <w:rFonts w:hint="eastAsia"/>
          <w:rtl/>
        </w:rPr>
        <w:t>«ساختار</w:t>
      </w:r>
      <w:r>
        <w:rPr>
          <w:rtl/>
        </w:rPr>
        <w:t xml:space="preserve"> اجتماع</w:t>
      </w:r>
      <w:r>
        <w:rPr>
          <w:rFonts w:hint="cs"/>
          <w:rtl/>
        </w:rPr>
        <w:t>یِ</w:t>
      </w:r>
      <w:r>
        <w:rPr>
          <w:rtl/>
        </w:rPr>
        <w:t xml:space="preserve"> تجدّد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در جامع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بازتول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کرد.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آنچنان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اده‌خواه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تمام ساختارها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تابع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احکامش را نشدن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3D0B9E5E" w14:textId="542A6CB6" w:rsidR="00EF0AB8" w:rsidRDefault="00AA32BF" w:rsidP="00AA32BF">
      <w:r>
        <w:rPr>
          <w:rtl/>
        </w:rPr>
        <w:t>[و.] «آزاد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</w:t>
      </w:r>
      <w:r>
        <w:rPr>
          <w:rFonts w:hint="cs"/>
          <w:rtl/>
        </w:rPr>
        <w:t>ۀ</w:t>
      </w:r>
      <w:r>
        <w:rPr>
          <w:rtl/>
        </w:rPr>
        <w:t xml:space="preserve"> شروع خوب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«معرفت نوپد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«م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متفاوت»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برانداختن نظام معرفت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در وجود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همچنان مستقر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«تجرب</w:t>
      </w:r>
      <w:r>
        <w:rPr>
          <w:rFonts w:hint="cs"/>
          <w:rtl/>
        </w:rPr>
        <w:t>ۀ</w:t>
      </w:r>
      <w:r>
        <w:rPr>
          <w:rtl/>
        </w:rPr>
        <w:t xml:space="preserve"> وجود</w:t>
      </w:r>
      <w:r>
        <w:rPr>
          <w:rFonts w:hint="cs"/>
          <w:rtl/>
        </w:rPr>
        <w:t>یِ</w:t>
      </w:r>
      <w:r>
        <w:rPr>
          <w:rtl/>
        </w:rPr>
        <w:t xml:space="preserve"> تازه‌»ا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>. مسأله، پد</w:t>
      </w:r>
      <w:r>
        <w:rPr>
          <w:rFonts w:hint="cs"/>
          <w:rtl/>
        </w:rPr>
        <w:t>ی</w:t>
      </w:r>
      <w:r>
        <w:rPr>
          <w:rFonts w:hint="eastAsia"/>
          <w:rtl/>
        </w:rPr>
        <w:t>دآوردن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اتّفاق است </w:t>
      </w:r>
      <w:r>
        <w:rPr>
          <w:rFonts w:hint="eastAsia"/>
          <w:rtl/>
        </w:rPr>
        <w:t>از</w:t>
      </w:r>
      <w:r>
        <w:rPr>
          <w:rtl/>
        </w:rPr>
        <w:t xml:space="preserve"> پنجر</w:t>
      </w:r>
      <w:r>
        <w:rPr>
          <w:rFonts w:hint="cs"/>
          <w:rtl/>
        </w:rPr>
        <w:t>ۀ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در آسمان وجود شخص.</w:t>
      </w:r>
      <w:bookmarkEnd w:id="0"/>
    </w:p>
    <w:sectPr w:rsidR="00EF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BF"/>
    <w:rsid w:val="00270F5F"/>
    <w:rsid w:val="003B5675"/>
    <w:rsid w:val="00AA32BF"/>
    <w:rsid w:val="00CD3BCF"/>
    <w:rsid w:val="00E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8BB9F"/>
  <w15:chartTrackingRefBased/>
  <w15:docId w15:val="{9C94945D-4747-4914-88C1-2C5C5562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5F"/>
    <w:pPr>
      <w:bidi/>
      <w:spacing w:line="276" w:lineRule="auto"/>
      <w:jc w:val="both"/>
    </w:pPr>
    <w:rPr>
      <w:rFonts w:ascii="B Zar" w:hAnsi="B Zar" w:cs="B Zar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shadi ali</cp:lastModifiedBy>
  <cp:revision>2</cp:revision>
  <dcterms:created xsi:type="dcterms:W3CDTF">2023-06-19T07:59:00Z</dcterms:created>
  <dcterms:modified xsi:type="dcterms:W3CDTF">2023-06-19T07:59:00Z</dcterms:modified>
</cp:coreProperties>
</file>